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5575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5756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06.09.2021 </w:t>
      </w:r>
      <w:r w:rsidRPr="007D58A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575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7569">
        <w:rPr>
          <w:rFonts w:ascii="Times New Roman" w:eastAsia="Times New Roman" w:hAnsi="Times New Roman" w:cs="Times New Roman"/>
          <w:sz w:val="28"/>
          <w:szCs w:val="28"/>
          <w:u w:val="single"/>
        </w:rPr>
        <w:t>1893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726" w:rsidRDefault="00164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726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Изменения, вносимые в </w:t>
      </w:r>
      <w:r w:rsidRPr="00164726">
        <w:rPr>
          <w:rFonts w:ascii="Times New Roman" w:hAnsi="Times New Roman" w:cs="Times New Roman"/>
          <w:sz w:val="28"/>
          <w:szCs w:val="28"/>
        </w:rPr>
        <w:t>постановление Администрации города Батайска от 27.11.2018 № 376 «Об утверждении муниципальной программы города Батайска «Развити</w:t>
      </w:r>
      <w:r>
        <w:rPr>
          <w:rFonts w:ascii="Times New Roman" w:hAnsi="Times New Roman" w:cs="Times New Roman"/>
          <w:sz w:val="28"/>
          <w:szCs w:val="28"/>
        </w:rPr>
        <w:t>е физической культуры и спорта»</w:t>
      </w:r>
    </w:p>
    <w:p w:rsidR="00164726" w:rsidRPr="00164726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77C" w:rsidRPr="00164726" w:rsidRDefault="00164726" w:rsidP="00B06D9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72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B06D90">
        <w:rPr>
          <w:rFonts w:ascii="Times New Roman" w:hAnsi="Times New Roman" w:cs="Times New Roman"/>
          <w:sz w:val="28"/>
          <w:szCs w:val="28"/>
        </w:rPr>
        <w:t xml:space="preserve">№ 1 </w:t>
      </w:r>
      <w:r w:rsidRPr="0016472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724E66" w:rsidRPr="00164726">
        <w:rPr>
          <w:rFonts w:ascii="Times New Roman" w:hAnsi="Times New Roman" w:cs="Times New Roman"/>
          <w:sz w:val="28"/>
          <w:szCs w:val="28"/>
        </w:rPr>
        <w:t>Паспорт муниципальной программы города Батайска «</w:t>
      </w:r>
      <w:r w:rsidR="00724E66" w:rsidRPr="00164726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="00724E66" w:rsidRPr="00164726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91777C" w:rsidRPr="007D58A5" w:rsidRDefault="0016472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 w:rsidR="00724E66" w:rsidRPr="007D58A5">
        <w:rPr>
          <w:rFonts w:ascii="Times New Roman" w:hAnsi="Times New Roman" w:cs="Times New Roman"/>
          <w:kern w:val="2"/>
          <w:sz w:val="28"/>
          <w:szCs w:val="28"/>
        </w:rPr>
        <w:t xml:space="preserve">Паспорт 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  <w:lang w:eastAsia="en-US"/>
        </w:rPr>
        <w:t>города Батайска «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kern w:val="2"/>
          <w:sz w:val="28"/>
          <w:szCs w:val="28"/>
          <w:lang w:eastAsia="en-US"/>
        </w:rPr>
        <w:t>»</w:t>
      </w:r>
    </w:p>
    <w:p w:rsidR="0091777C" w:rsidRPr="007D58A5" w:rsidRDefault="0091777C" w:rsidP="001D7A13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муниципальной программы города Батайска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города Батайска «Развитие физической культуры и спорта» (далее – муниципальная программа)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отдел по физической культуре и спорту Администрации города Батайска (далее – отдел по </w:t>
            </w:r>
            <w:proofErr w:type="spell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ФКиС</w:t>
            </w:r>
            <w:proofErr w:type="spellEnd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 w:rsidP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Муниципальное бюджетное учреждение «Центр физкультурно-массовой работы города Батайска» (далее – МБУ «ЦФМР города Батайска»), Управление архитектуры и градостроительства города Батайска</w:t>
            </w:r>
            <w:r w:rsidR="00B33BFA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Управление жилищно-коммунальным хозяйством города Батайска</w:t>
            </w:r>
            <w:r w:rsidR="004C664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(далее – УЖКХ города Батайска)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Управление образования города Батайска; отдел по делам молодежи Администрации города Батайска; государственные образовательные учреждения начального профессионального образования (далее – УНПО) (по согласованию)</w:t>
            </w:r>
          </w:p>
        </w:tc>
      </w:tr>
      <w:tr w:rsidR="0091777C" w:rsidRPr="007D58A5">
        <w:trPr>
          <w:trHeight w:val="668"/>
        </w:trPr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724E66" w:rsidP="00724E66">
            <w:pPr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«Развитие физической культуры и массового спорта в городе Батайск</w:t>
            </w:r>
            <w:r w:rsidR="00164726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е</w:t>
            </w: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»;</w:t>
            </w:r>
          </w:p>
          <w:p w:rsidR="0091777C" w:rsidRPr="007D58A5" w:rsidRDefault="00724E66" w:rsidP="00724E66">
            <w:pPr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«Развитие инфраструктуры спорта в городе Батайск»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Программно-целевые инструменты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обеспечение жителей города Батайска возможностью систематически заниматься физической культурой и спортом и повышение </w:t>
            </w: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эффективности подготовки спортсменов города Батайска</w:t>
            </w:r>
            <w:proofErr w:type="gramEnd"/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создание условия для повышения мотивации жителей города Батайска к регулярным занятиям физической культурой и спортом и ведению здорового образа жизни;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создание условий для обеспечения успешного выступления спортсменов города Батайска на крупнейших спортивных соревнованиях областного и федерального уровня и совершенствования системы подготовки спортивного резерва;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создание условий для развития инфраструктуры физической культуры и спорта в городе Батайске, в том числе для лиц с ограниченными возможностями здоровья и инвалидов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Целевые 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показатели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доля жителей города Батайска, систематически занимающихся физической культурой и спортом</w:t>
            </w:r>
            <w:r w:rsidR="00307119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в общей численности населения: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2020-2021 – 50,3</w:t>
            </w:r>
            <w:r w:rsidR="0087590D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2021-2022 – 53,00;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2022-2023 – 56,00;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2023-2024 – 57,90;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2024-2025 – 59,90;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2025-2026 – 61,90;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2026-2027 – 64,00;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2027-2028 – 66,00;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2028-2029 – 68,00;</w:t>
            </w:r>
          </w:p>
          <w:p w:rsidR="00307119" w:rsidRPr="007D58A5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2029-2030 – 70,00.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уровень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муниципальной программы не выделяются.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муниципальной программы –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 годы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</w:t>
            </w:r>
            <w:r w:rsidR="00132772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</w:t>
            </w:r>
            <w:r w:rsidR="00B65860">
              <w:rPr>
                <w:rFonts w:ascii="Times New Roman" w:hAnsi="Times New Roman" w:cs="Times New Roman"/>
                <w:sz w:val="28"/>
                <w:szCs w:val="28"/>
              </w:rPr>
              <w:t>88786,7</w:t>
            </w:r>
            <w:r w:rsidR="00132772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</w:t>
            </w:r>
          </w:p>
          <w:p w:rsidR="00724E66" w:rsidRPr="007D58A5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2019 году – 8270,5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1509F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2020 году – 8250,5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 w:rsidR="00586400">
              <w:rPr>
                <w:rFonts w:ascii="Times New Roman" w:hAnsi="Times New Roman" w:cs="Times New Roman"/>
                <w:sz w:val="28"/>
                <w:szCs w:val="28"/>
              </w:rPr>
              <w:t>13805,6</w:t>
            </w:r>
            <w:r w:rsidR="005B6D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986940" w:rsidRPr="007D58A5">
              <w:rPr>
                <w:rFonts w:ascii="Times New Roman" w:hAnsi="Times New Roman" w:cs="Times New Roman"/>
                <w:sz w:val="28"/>
                <w:szCs w:val="28"/>
              </w:rPr>
              <w:t>6301,2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986940" w:rsidRPr="007D58A5">
              <w:rPr>
                <w:rFonts w:ascii="Times New Roman" w:hAnsi="Times New Roman" w:cs="Times New Roman"/>
                <w:sz w:val="28"/>
                <w:szCs w:val="28"/>
              </w:rPr>
              <w:t>6301,2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2024 году – 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2025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2026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2027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2028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2029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2030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91777C" w:rsidRPr="007D58A5" w:rsidRDefault="0044699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областной бюджет – 320,6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B9007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90A11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="00132772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586400" w:rsidRPr="00586400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  <w:t>88466,1</w:t>
            </w:r>
            <w:r w:rsidRPr="007D58A5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8010,9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8189,5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586400">
              <w:rPr>
                <w:rFonts w:ascii="Times New Roman" w:hAnsi="Times New Roman" w:cs="Times New Roman"/>
                <w:sz w:val="28"/>
                <w:szCs w:val="28"/>
              </w:rPr>
              <w:t>13805,6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2022 году – 6301,2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2023 году – 6301,2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2024 году – 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2025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2026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2027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2028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2029 году –6551,1 тыс. рублей;</w:t>
            </w:r>
          </w:p>
          <w:p w:rsidR="0091777C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2030 году –6551,1 тыс. рублей.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устойчивое развитие физической культуры и спорта в городе Батайске, что характеризуется ростом количественных показателей и качественной оценкой изменений, происходящих в сфере физической культуры и спорта;</w:t>
            </w:r>
          </w:p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привлечение к систематическим занятиям физической культурой и спортом и приобщение к здоровому образу жизни широких масс населения, что окажет положительное влияние на улучшение </w:t>
            </w: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качества жизни жителей города Батайска</w:t>
            </w:r>
            <w:proofErr w:type="gramEnd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;</w:t>
            </w:r>
          </w:p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увеличение доли граждан, занимающихся видами спорта, включенными в программу спартакиад учащихся и молодежи Ростовской области;</w:t>
            </w:r>
          </w:p>
          <w:p w:rsidR="0091777C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достижение спортсменами города Батайска высоких спортивных результатов на спортивных соревнованиях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различного уровня и конкурентоспособности спорта города Батайска</w:t>
            </w:r>
          </w:p>
        </w:tc>
      </w:tr>
    </w:tbl>
    <w:p w:rsidR="0091777C" w:rsidRPr="007D58A5" w:rsidRDefault="0091777C" w:rsidP="00164726">
      <w:pPr>
        <w:spacing w:after="0"/>
        <w:rPr>
          <w:rFonts w:ascii="Times New Roman" w:hAnsi="Times New Roman" w:cs="Times New Roman"/>
          <w:kern w:val="2"/>
          <w:sz w:val="28"/>
          <w:szCs w:val="28"/>
        </w:rPr>
      </w:pPr>
    </w:p>
    <w:p w:rsidR="000F6D6F" w:rsidRPr="007D58A5" w:rsidRDefault="00724E66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2. В приложении № 1 к постановлению</w:t>
      </w:r>
      <w:r w:rsidR="00B06D90">
        <w:rPr>
          <w:rFonts w:ascii="Times New Roman" w:hAnsi="Times New Roman" w:cs="Times New Roman"/>
          <w:sz w:val="28"/>
          <w:szCs w:val="28"/>
        </w:rPr>
        <w:t xml:space="preserve"> </w:t>
      </w:r>
      <w:r w:rsidRPr="007D58A5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132772"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массового спорта в городе Батайск</w:t>
      </w:r>
      <w:r w:rsidR="00B06D90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 xml:space="preserve">» </w:t>
      </w:r>
      <w:r w:rsidRPr="007D58A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D7A13" w:rsidRDefault="001D7A13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br w:type="page"/>
      </w:r>
    </w:p>
    <w:p w:rsidR="0091777C" w:rsidRPr="007D58A5" w:rsidRDefault="00B06D90" w:rsidP="003B684F">
      <w:pPr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>«</w:t>
      </w:r>
      <w:r w:rsidR="00724E66" w:rsidRPr="007D58A5">
        <w:rPr>
          <w:rFonts w:ascii="Times New Roman" w:hAnsi="Times New Roman" w:cs="Times New Roman"/>
          <w:kern w:val="2"/>
          <w:sz w:val="28"/>
          <w:szCs w:val="28"/>
        </w:rPr>
        <w:t>Паспорт</w:t>
      </w:r>
    </w:p>
    <w:p w:rsidR="0091777C" w:rsidRPr="007D58A5" w:rsidRDefault="00724E66" w:rsidP="00132772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подпрограммы</w:t>
      </w:r>
      <w:r w:rsidR="00132772" w:rsidRPr="007D58A5">
        <w:rPr>
          <w:rFonts w:ascii="Times New Roman" w:hAnsi="Times New Roman" w:cs="Times New Roman"/>
          <w:kern w:val="2"/>
          <w:sz w:val="28"/>
          <w:szCs w:val="28"/>
        </w:rPr>
        <w:t xml:space="preserve"> «Развитие физической культуры и массового спорта в городе Батайск</w:t>
      </w:r>
      <w:r w:rsidR="00F32FD5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91777C" w:rsidRPr="007D58A5" w:rsidRDefault="0091777C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 w:rsidP="0013277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Подпрограмма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«Развитие физической культуры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массового спорта в городе Батайске»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(далее также – подпрограмма 1)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физической культуре и спорту Администрации города Батайска (далее – отдел по </w:t>
            </w:r>
            <w:proofErr w:type="spellStart"/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ФКиС</w:t>
            </w:r>
            <w:proofErr w:type="spellEnd"/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), муниципальное бюджетное учреждение «Центр физкультурно-массовой работы города Батайска»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 w:rsidP="00BE0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</w:t>
            </w:r>
            <w:r w:rsidR="00DE0D90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ие образования города Батайска;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делам молодежи Администрации города Батайска; </w:t>
            </w:r>
            <w:r w:rsidR="00DE0D90"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УНПО (по согласованию); 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повышения мотивации жителей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города Батайска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регулярным занятиям физической культурой и спортом и ведению здорового образа жизни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DE0D90" w:rsidRPr="007D58A5" w:rsidRDefault="00720B80" w:rsidP="00DE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системы физического воспитания различных категорий и групп населения, в том и лиц с ограни</w:t>
            </w:r>
            <w:r w:rsidR="00DE0D90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ченными возможностями здоровья; </w:t>
            </w:r>
          </w:p>
          <w:p w:rsidR="0091777C" w:rsidRPr="007D58A5" w:rsidRDefault="00720B80" w:rsidP="00DE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студенческого спорта на базе образовательных учреждений среднего профессионального образования</w:t>
            </w: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Целевые </w:t>
            </w:r>
          </w:p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показатели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доля лиц с ограниченными воз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можностями здоровья и инвалидов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горо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да Батайска,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систематически занимающихся физической культурой и спортом, в общей численности данной категории населения;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доля учащихся и студентов города Батайска, систематически занимающихся 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физической культурой и спортом, в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общей численности учащихся и студентов;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доля населения города Батайска, занятого в экономике, занимающегося физической культурой и спортом, в общей численности населения, занятого в экономике;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населения города Батайска,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</w:t>
            </w:r>
            <w:r w:rsidRPr="007D58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 обороне» (ГТО), из них учащихся и студентов</w:t>
            </w: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Этапы и сроки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подпрограммы 1 не выделяются. 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подпрограммы 1 –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 годы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общий объем финансирования подпрограммы 1 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составляет </w:t>
            </w:r>
            <w:r w:rsidR="001B1389">
              <w:rPr>
                <w:rFonts w:ascii="Times New Roman" w:hAnsi="Times New Roman" w:cs="Times New Roman"/>
                <w:kern w:val="2"/>
                <w:sz w:val="28"/>
                <w:szCs w:val="28"/>
              </w:rPr>
              <w:t>80349,0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рублей, в том числе: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7981,3 тыс. рублей;</w:t>
            </w:r>
          </w:p>
          <w:p w:rsidR="00720B80" w:rsidRPr="007D58A5" w:rsidRDefault="00DE0D9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1509F9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7250,5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1B138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6657,1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2A367E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6301,2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2A367E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6301,2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6551,1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6551,1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6551,1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6551,1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6551,1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 6551,1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 6551,1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7D17A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320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,6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в том числе: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DE0D9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местный бюджет – </w:t>
            </w:r>
            <w:r w:rsidR="00E848F4">
              <w:rPr>
                <w:rFonts w:ascii="Times New Roman" w:hAnsi="Times New Roman" w:cs="Times New Roman"/>
                <w:kern w:val="2"/>
                <w:sz w:val="28"/>
                <w:szCs w:val="28"/>
              </w:rPr>
              <w:t>80028,4</w:t>
            </w:r>
            <w:r w:rsidR="00164B1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720B80" w:rsidRPr="007D58A5" w:rsidRDefault="005723FE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>7721,7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7189,5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1B138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6657,1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6301,2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 6301,2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2024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 2030 году – 6551,1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реализация подпрограммы 1 будет способствовать созданию необходимых условий для повышения эффективности муниципальной молодежной политики в муниципальном образовании «Город Батайск», в том числе вовлечению молодежи в активную работу молодежных общественных объединений и развитие всех моделей молодежного самоуправления и позволит к 2030 году увеличить число молодежи, охваченной информационно-просветительскими мероприятиями в сфере муниципальной молодежной политики;</w:t>
            </w:r>
            <w:proofErr w:type="gramEnd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увеличить число молодежи, участвующей в мероприятиях по поиску путей развития муниципального образования, увеличить количество молодежных информационно-просветительских проектов, направленных на формирование мотивационных установок на созидательную деятельность</w:t>
            </w: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  <w:r w:rsidR="00B06D90"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gramEnd"/>
          </w:p>
          <w:p w:rsidR="005C6DF1" w:rsidRPr="007D58A5" w:rsidRDefault="005C6DF1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91777C" w:rsidRPr="007D58A5" w:rsidRDefault="005C6DF1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3. В приложении № 1 к постановлению</w:t>
      </w:r>
      <w:r w:rsidR="00B06D90">
        <w:rPr>
          <w:rFonts w:ascii="Times New Roman" w:hAnsi="Times New Roman" w:cs="Times New Roman"/>
          <w:sz w:val="28"/>
          <w:szCs w:val="28"/>
        </w:rPr>
        <w:t xml:space="preserve"> Паспорт </w:t>
      </w:r>
      <w:r w:rsidR="00B06D90" w:rsidRPr="00B06D90">
        <w:rPr>
          <w:rFonts w:ascii="Times New Roman" w:hAnsi="Times New Roman" w:cs="Times New Roman"/>
          <w:sz w:val="28"/>
          <w:szCs w:val="28"/>
        </w:rPr>
        <w:t>подпрограммы «Развитие инфраструктуры спорта в городе Батайск</w:t>
      </w:r>
      <w:r w:rsidR="00B06D90">
        <w:rPr>
          <w:rFonts w:ascii="Times New Roman" w:hAnsi="Times New Roman" w:cs="Times New Roman"/>
          <w:sz w:val="28"/>
          <w:szCs w:val="28"/>
        </w:rPr>
        <w:t>е</w:t>
      </w:r>
      <w:r w:rsidR="00B06D90" w:rsidRPr="00B06D90">
        <w:rPr>
          <w:rFonts w:ascii="Times New Roman" w:hAnsi="Times New Roman" w:cs="Times New Roman"/>
          <w:sz w:val="28"/>
          <w:szCs w:val="28"/>
        </w:rPr>
        <w:t>»</w:t>
      </w:r>
      <w:r w:rsidR="00B06D9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Pr="007D58A5">
        <w:rPr>
          <w:rFonts w:ascii="Times New Roman" w:hAnsi="Times New Roman" w:cs="Times New Roman"/>
          <w:sz w:val="28"/>
          <w:szCs w:val="28"/>
        </w:rPr>
        <w:t>:</w:t>
      </w:r>
    </w:p>
    <w:p w:rsidR="008F0397" w:rsidRPr="007D58A5" w:rsidRDefault="00B06D90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 w:rsidR="008F0397" w:rsidRPr="007D58A5">
        <w:rPr>
          <w:rFonts w:ascii="Times New Roman" w:hAnsi="Times New Roman" w:cs="Times New Roman"/>
          <w:kern w:val="2"/>
          <w:sz w:val="28"/>
          <w:szCs w:val="28"/>
        </w:rPr>
        <w:t xml:space="preserve">Паспорт </w:t>
      </w:r>
    </w:p>
    <w:p w:rsidR="008F0397" w:rsidRPr="007D58A5" w:rsidRDefault="008F0397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подпрограммы «</w:t>
      </w:r>
      <w:r w:rsidR="004C664D" w:rsidRPr="007D58A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Развитие </w:t>
      </w:r>
      <w:r w:rsidR="004C664D" w:rsidRPr="007D58A5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инфраструктуры спорта в городе Батайск</w:t>
      </w:r>
      <w:r w:rsidR="00B06D90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8F0397" w:rsidRPr="007D58A5" w:rsidRDefault="008F0397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EE68C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Подпрограмма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</w:t>
            </w:r>
            <w:r w:rsidR="00EE68C2"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Развитие </w:t>
            </w:r>
            <w:r w:rsidR="00EE68C2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 xml:space="preserve">инфраструктуры </w:t>
            </w:r>
            <w:r w:rsidR="00D2662B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спорта</w:t>
            </w:r>
            <w:r w:rsidR="00EE68C2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 xml:space="preserve"> в городе Батайск</w:t>
            </w:r>
            <w:r w:rsidR="00B06D90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е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(далее также – подпрограмма 2)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Исполнитель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B2180" w:rsidP="004C664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</w:t>
            </w:r>
            <w:r w:rsidR="004C664D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«ЦФМР города Батайска», </w:t>
            </w:r>
            <w:r w:rsidR="00D2662B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архитектуры и гра</w:t>
            </w:r>
            <w:r w:rsidR="00461F82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достроительства города Батайска, </w:t>
            </w:r>
            <w:r w:rsidR="0087219F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УЖКХ города Батайска.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D2662B" w:rsidRPr="007D58A5" w:rsidRDefault="00D2662B" w:rsidP="00D2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</w:p>
          <w:p w:rsidR="008F0397" w:rsidRPr="007D58A5" w:rsidRDefault="008F0397" w:rsidP="00BD283B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развитие инфраструктуры физической культуры и спорта в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городе Батайске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в том числе для лиц с ограниченными возможностями здоровья и инвалидов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Задачи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создание условий для увеличения уровня обеспеченности спортивными сооружениями по направлениям «Массовый спорт», в том числе для лиц с ограниченными возможностями здоровья и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инвалидов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Целевые </w:t>
            </w:r>
          </w:p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показатели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8F0397" w:rsidRPr="007D58A5" w:rsidRDefault="003132F0" w:rsidP="00BD28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единовременная пропускная способность объектов спорта, введенных в эксплуатацию в рамках подпрограммы «Развитие инфраструктуры спорта в городе Батайске» по направлению, касающемуся совершенствования условий для развития массового спорта (нарастающим итогом)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Этапы и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сроки реализации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7D58A5" w:rsidRDefault="003132F0" w:rsidP="003132F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Этапы реализации подпрограммы 2 не выделяются.</w:t>
            </w:r>
          </w:p>
          <w:p w:rsidR="008F0397" w:rsidRPr="007D58A5" w:rsidRDefault="003132F0" w:rsidP="003132F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Сроки реализации подпрограммы 2 – 2019 – 2030 годы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Ресурсное обеспе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чение подпрограммы 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общий объ</w:t>
            </w:r>
            <w:r w:rsidR="004C664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ем финансирования подпрограммы 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составляет </w:t>
            </w:r>
            <w:r w:rsidR="002345F4">
              <w:rPr>
                <w:rFonts w:ascii="Times New Roman" w:hAnsi="Times New Roman" w:cs="Times New Roman"/>
                <w:kern w:val="2"/>
                <w:sz w:val="28"/>
                <w:szCs w:val="28"/>
              </w:rPr>
              <w:t>8437,7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289,2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2345F4">
              <w:rPr>
                <w:rFonts w:ascii="Times New Roman" w:hAnsi="Times New Roman" w:cs="Times New Roman"/>
                <w:kern w:val="2"/>
                <w:sz w:val="28"/>
                <w:szCs w:val="28"/>
              </w:rPr>
              <w:t>7148,5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0,0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 0,0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 тыс. рублей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78571D">
              <w:rPr>
                <w:rFonts w:ascii="Times New Roman" w:hAnsi="Times New Roman" w:cs="Times New Roman"/>
                <w:kern w:val="2"/>
                <w:sz w:val="28"/>
                <w:szCs w:val="28"/>
              </w:rPr>
              <w:t>8437,7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289,2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8571D">
              <w:rPr>
                <w:rFonts w:ascii="Times New Roman" w:hAnsi="Times New Roman" w:cs="Times New Roman"/>
                <w:kern w:val="2"/>
                <w:sz w:val="28"/>
                <w:szCs w:val="28"/>
              </w:rPr>
              <w:t>7148,5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 0,0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0,0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0F6D6F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2027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Ожидаемые резу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льтаты реализации подпрограммы 2</w:t>
            </w:r>
            <w:r w:rsidR="00B06D90"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</w:p>
          <w:p w:rsidR="00B06D90" w:rsidRPr="007D58A5" w:rsidRDefault="00B06D90" w:rsidP="00B06D9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4231B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7D58A5" w:rsidRDefault="003132F0" w:rsidP="003132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модернизация инфраструктуры спорта в городе Батайске по направлениям «Массовый спорт» 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197E3A" w:rsidRDefault="00197E3A" w:rsidP="008B2180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B06D90" w:rsidRDefault="00B06D90" w:rsidP="00EA2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Приложения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3,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4 к муниципальной программе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«Развитие физической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культуры и спорта</w:t>
      </w:r>
      <w:r w:rsidR="001116B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изложить в редакции согласно приложениям № 3, №4.</w:t>
      </w:r>
    </w:p>
    <w:p w:rsidR="00B06D90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D90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A13" w:rsidRDefault="00E9445D" w:rsidP="008B21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1D7A13" w:rsidRPr="007D58A5">
        <w:rPr>
          <w:rFonts w:ascii="Times New Roman" w:eastAsia="Times New Roman" w:hAnsi="Times New Roman" w:cs="Times New Roman"/>
          <w:sz w:val="28"/>
          <w:szCs w:val="28"/>
        </w:rPr>
        <w:t xml:space="preserve">ачальник общего отдела </w:t>
      </w:r>
    </w:p>
    <w:p w:rsidR="001D7A13" w:rsidRPr="007D58A5" w:rsidRDefault="001D7A13" w:rsidP="008B2180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Администрации города Батайска</w:t>
      </w:r>
      <w:r w:rsidR="00E9445D">
        <w:rPr>
          <w:rFonts w:ascii="Times New Roman" w:eastAsia="Times New Roman" w:hAnsi="Times New Roman" w:cs="Times New Roman"/>
          <w:sz w:val="28"/>
          <w:szCs w:val="28"/>
        </w:rPr>
        <w:tab/>
      </w:r>
      <w:r w:rsidR="00E9445D">
        <w:rPr>
          <w:rFonts w:ascii="Times New Roman" w:eastAsia="Times New Roman" w:hAnsi="Times New Roman" w:cs="Times New Roman"/>
          <w:sz w:val="28"/>
          <w:szCs w:val="28"/>
        </w:rPr>
        <w:tab/>
      </w:r>
      <w:r w:rsidR="00E9445D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EA762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01DC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445D">
        <w:rPr>
          <w:rFonts w:ascii="Times New Roman" w:eastAsia="Times New Roman" w:hAnsi="Times New Roman" w:cs="Times New Roman"/>
          <w:sz w:val="28"/>
          <w:szCs w:val="28"/>
        </w:rPr>
        <w:t xml:space="preserve">В.С. </w:t>
      </w:r>
      <w:proofErr w:type="spellStart"/>
      <w:r w:rsidR="00E9445D">
        <w:rPr>
          <w:rFonts w:ascii="Times New Roman" w:eastAsia="Times New Roman" w:hAnsi="Times New Roman" w:cs="Times New Roman"/>
          <w:sz w:val="28"/>
          <w:szCs w:val="28"/>
        </w:rPr>
        <w:t>Мирошникова</w:t>
      </w:r>
      <w:proofErr w:type="spellEnd"/>
    </w:p>
    <w:p w:rsidR="008B2180" w:rsidRPr="007D58A5" w:rsidRDefault="008B2180" w:rsidP="008B2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77C" w:rsidRPr="007D58A5" w:rsidRDefault="0091777C" w:rsidP="00BA2084">
      <w:pPr>
        <w:rPr>
          <w:rFonts w:ascii="Times New Roman" w:hAnsi="Times New Roman" w:cs="Times New Roman"/>
          <w:sz w:val="28"/>
          <w:szCs w:val="28"/>
        </w:rPr>
        <w:sectPr w:rsidR="0091777C" w:rsidRPr="007D58A5" w:rsidSect="001D7A13">
          <w:headerReference w:type="default" r:id="rId9"/>
          <w:pgSz w:w="11906" w:h="16838"/>
          <w:pgMar w:top="1146" w:right="851" w:bottom="1146" w:left="1701" w:header="567" w:footer="0" w:gutter="0"/>
          <w:pgNumType w:start="2"/>
          <w:cols w:space="720"/>
          <w:formProt w:val="0"/>
          <w:docGrid w:linePitch="360" w:charSpace="4096"/>
        </w:sectPr>
      </w:pPr>
    </w:p>
    <w:p w:rsidR="00300742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393545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«</w:t>
      </w:r>
      <w:r w:rsidR="00F26139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Развитие </w:t>
      </w:r>
      <w:proofErr w:type="gramStart"/>
      <w:r w:rsidR="00F26139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физической</w:t>
      </w:r>
      <w:proofErr w:type="gramEnd"/>
    </w:p>
    <w:p w:rsidR="0091777C" w:rsidRPr="007D58A5" w:rsidRDefault="00F26139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7D58A5" w:rsidRDefault="00724E66" w:rsidP="00393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бюджета на реализацию муниципальной программы города Батайска «</w:t>
      </w:r>
      <w:r w:rsidR="00F84200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7D58A5" w:rsidRDefault="009177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1274"/>
        <w:gridCol w:w="1231"/>
        <w:gridCol w:w="559"/>
        <w:gridCol w:w="499"/>
        <w:gridCol w:w="740"/>
        <w:gridCol w:w="425"/>
        <w:gridCol w:w="824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и наименование подпрограммы, основного мероприятия государственной программы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2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95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 (тыс. рублей)</w:t>
            </w:r>
          </w:p>
        </w:tc>
      </w:tr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 по годам реализации государственной программы </w:t>
            </w:r>
          </w:p>
        </w:tc>
      </w:tr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</w:tr>
    </w:tbl>
    <w:p w:rsidR="00BD283B" w:rsidRPr="007D58A5" w:rsidRDefault="00BD283B" w:rsidP="00BD2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1273"/>
        <w:gridCol w:w="1230"/>
        <w:gridCol w:w="560"/>
        <w:gridCol w:w="498"/>
        <w:gridCol w:w="744"/>
        <w:gridCol w:w="425"/>
        <w:gridCol w:w="817"/>
        <w:gridCol w:w="7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7D58A5" w:rsidTr="00BD283B">
        <w:trPr>
          <w:trHeight w:val="315"/>
          <w:tblHeader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города Батайска «Развитие физической культуры и спорта»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 «ЦФМР города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Батайска», Управление архитектуры и градостроительства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57A68" w:rsidP="00B57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88786,7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E4AA4" w:rsidP="005E1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E1D65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457A6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13805,6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579B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579B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58A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физической культуры и массового спорта в городе Батайск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="00547F74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E0401D" w:rsidP="004F0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80349,0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7981,3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584EF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6657,1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1.1«Организация и проведение спортивно-массовых мероприятий среди образовательных учреждени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й»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E20A9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413685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0F142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5222A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61F3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1.2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Чемпионат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первенств, Кубков, турниров»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030DE" w:rsidP="00A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A20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F093E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20D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1.3 «Организация и проведение физкультурно-оздоровительных, спортивно-массовых мероприятий»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20D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  <w:r w:rsidR="005B11A3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20D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1.4 «Организация и проведение Спартакиады микрорайо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 города»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7672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5B11A3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3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1.5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Спартакиады трудовых коллективов города» (муниципальный этап Спартакиады Дона), в том числе туристический слет трудовых коллективов города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74F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74F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5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1.6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наградной атрибутики для награждения победителей и 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призеров спортивно-массовых мероприятий города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(грамоты, кубки, медали, вымпелы)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B6242" w:rsidP="0023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4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3D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D5217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B624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813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117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1.7 «Организация участия сборных команд в областных, Всероссийских соревнованиях»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91EEF" w:rsidP="0090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4999,85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030DE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91EE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1.8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gramStart"/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 тренирово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сборов (местные, выездные)»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F306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  <w:r w:rsidR="005B11A3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9036C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1.9 «Подведен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ие итогов года, приобретение подарков, наградной атрибутики, рамок»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1109,5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F30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1E63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2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126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 «Транспортировка сборной команды города Батайска на зональный этап Спартакиады Дона»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5261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  <w:r w:rsidR="00376D39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76D3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7141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F184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1.11 «Организация и проведение физкультурно-массовых мероприятий среди людей с ограниченными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возможностями»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56527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F306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56527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1.12 «Обеспечение деятельности (оказание услуг) Муниципального бюджетного учреждения «Центр физкультурно-массовой работы города Батайска»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9485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62092,5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4501,7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4913,9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1.13 «Расходы на уплату налогов, сборов и иных платежей»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17346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1310009090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DF1F2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554D4" w:rsidP="00753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753F46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1.14 "Субсидирование клубов по игровым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видам спорта"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1310020020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C55A3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1.15 </w:t>
            </w: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«Проведение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 и видео сопровождение официальных физкультурных мероприятий»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FA54C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26,25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CF49F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FA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36A7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7D58A5" w:rsidTr="00C15B3F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1.16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«Оснащение МБУ «Центр-физкультурно-массовой работы города </w:t>
            </w:r>
            <w:r w:rsidR="00BC3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Батайска» основными средствами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материальными запасами»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Муниципальное бюджетное учреждение «Центр физкультурно-массовой работы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1310071180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376D39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376D39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5E1D65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Default="0003682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1.17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ие спортивных сборных команд города Батайска на официальные спортивные мероприятия, организация физкультурно-массовых мероприятий на территории города Батайска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447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МБУ «ЦФМР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813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223B34" w:rsidRPr="007D58A5" w:rsidTr="00C15B3F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Pr="007D58A5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«Развитие Инфраструктуры спорта в городе Батайск»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города Батайска, МБУ «ЦФМР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457A6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8437,7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F4" w:rsidRDefault="00930BF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457A6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7148,5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2.1</w:t>
            </w:r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 xml:space="preserve"> «Выполнение работ по благоустройству спортивной площадки, установку спортивн</w:t>
            </w:r>
            <w:proofErr w:type="gramStart"/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>о-</w:t>
            </w:r>
            <w:proofErr w:type="gramEnd"/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 xml:space="preserve"> технологического оборудования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1330090100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B5EB1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2.2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«Ремонт 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B5EB1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2.3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«Расходы 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на реализацию мероприятий п</w:t>
            </w:r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 благоустройству территории </w:t>
            </w:r>
            <w:proofErr w:type="gramStart"/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под</w:t>
            </w:r>
            <w:proofErr w:type="gramEnd"/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комплексный скейтпарк»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МБУ «ЦФМР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457A6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7148,5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457A6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7148,5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BD283B" w:rsidRPr="007D58A5" w:rsidRDefault="00BD283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Примечание.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Используемые сокращения: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ВР – вид расходов;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ВФСК ГТО – Всероссийский физкультурно-спортивный комплекс «Готов к труду и обороне»;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г. – город;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ГРБС – главный распорядитель бюджетных средств;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ОМ – основное мероприятие;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spellStart"/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РзПр</w:t>
      </w:r>
      <w:proofErr w:type="spellEnd"/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– раздел, подраздел;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ЦСР – целевая статья расходов.</w:t>
      </w:r>
    </w:p>
    <w:p w:rsidR="001D7A13" w:rsidRDefault="001D7A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777C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393545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C3626E" w:rsidP="006971E4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«</w:t>
      </w: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Развитие </w:t>
      </w:r>
      <w:proofErr w:type="gramStart"/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физической</w:t>
      </w:r>
      <w:proofErr w:type="gramEnd"/>
    </w:p>
    <w:p w:rsidR="0091777C" w:rsidRPr="007D58A5" w:rsidRDefault="00C3626E" w:rsidP="006971E4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7D58A5" w:rsidRDefault="009177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на реализацию муниципальной программы города Ба</w:t>
      </w:r>
      <w:r w:rsidR="00C3626E" w:rsidRPr="007D58A5">
        <w:rPr>
          <w:rFonts w:ascii="Times New Roman" w:hAnsi="Times New Roman" w:cs="Times New Roman"/>
          <w:sz w:val="28"/>
          <w:szCs w:val="28"/>
        </w:rPr>
        <w:t>тайска «</w:t>
      </w:r>
      <w:r w:rsidR="00C3626E"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70" w:type="dxa"/>
        <w:tblInd w:w="108" w:type="dxa"/>
        <w:tblLook w:val="0000" w:firstRow="0" w:lastRow="0" w:firstColumn="0" w:lastColumn="0" w:noHBand="0" w:noVBand="0"/>
      </w:tblPr>
      <w:tblGrid>
        <w:gridCol w:w="636"/>
        <w:gridCol w:w="2124"/>
        <w:gridCol w:w="1923"/>
        <w:gridCol w:w="1186"/>
        <w:gridCol w:w="714"/>
        <w:gridCol w:w="714"/>
        <w:gridCol w:w="834"/>
        <w:gridCol w:w="714"/>
        <w:gridCol w:w="714"/>
        <w:gridCol w:w="714"/>
        <w:gridCol w:w="714"/>
        <w:gridCol w:w="714"/>
        <w:gridCol w:w="714"/>
        <w:gridCol w:w="714"/>
        <w:gridCol w:w="714"/>
        <w:gridCol w:w="727"/>
      </w:tblGrid>
      <w:tr w:rsidR="0091777C" w:rsidRPr="007D58A5" w:rsidTr="00363F50">
        <w:trPr>
          <w:trHeight w:val="703"/>
        </w:trPr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№ 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</w:t>
            </w:r>
            <w:proofErr w:type="gramEnd"/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/п 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Наименование муниципальной программы, 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Источники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Объем расходов, всего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8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по годам реализации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C3626E" w:rsidRPr="007D58A5" w:rsidTr="00363F50">
        <w:trPr>
          <w:trHeight w:val="670"/>
        </w:trPr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2030</w:t>
            </w:r>
          </w:p>
        </w:tc>
      </w:tr>
      <w:tr w:rsidR="00C3626E" w:rsidRPr="007D58A5" w:rsidTr="00363F50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26E" w:rsidRPr="007D58A5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Муниципальная программа 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</w:t>
            </w:r>
            <w:r w:rsidR="00C3626E" w:rsidRPr="007D58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физической культуры и спорта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83D69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88786,7</w:t>
            </w:r>
            <w:r w:rsidR="00D010E1" w:rsidRPr="007D5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8270,5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E063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</w:t>
            </w:r>
            <w:r w:rsidR="00D010E1"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250,5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197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13805,6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1D19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1D19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E55628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Pr="007D58A5" w:rsidRDefault="00E5562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Pr="007D58A5" w:rsidRDefault="00E5562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C3626E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58A5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320,6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61,0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C83D69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88466,1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517910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8010,9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517910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8189,5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197628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13805,6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1D199E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1D199E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Pr="007D58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физической культуры и массового спорта в городе Батайске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AB3D59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80349,0</w:t>
            </w:r>
            <w:r w:rsidR="00D010E1"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7981,3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D010E1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7250,5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AB3D5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6657,1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7D58A5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7D58A5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320</w:t>
            </w: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61,0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7D58A5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местный 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AB3D59" w:rsidP="007D58A5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lastRenderedPageBreak/>
              <w:t>80028,4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F00E09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7721,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F00E09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7189,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AB3D59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6657,1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6301,</w:t>
            </w:r>
            <w:r w:rsidRPr="007D5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6301,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</w:p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</w:p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Инфраструктура физической культуры и спорта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744817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8437,7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197628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7148,5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744817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8437,7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197628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7148,5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</w:tbl>
    <w:p w:rsidR="0091777C" w:rsidRPr="007D58A5" w:rsidRDefault="0091777C">
      <w:pPr>
        <w:spacing w:after="0"/>
        <w:rPr>
          <w:rFonts w:ascii="Times New Roman" w:hAnsi="Times New Roman" w:cs="Times New Roman"/>
        </w:rPr>
      </w:pPr>
    </w:p>
    <w:sectPr w:rsidR="0091777C" w:rsidRPr="007D58A5" w:rsidSect="00610961">
      <w:headerReference w:type="default" r:id="rId10"/>
      <w:pgSz w:w="16838" w:h="11906" w:orient="landscape"/>
      <w:pgMar w:top="1134" w:right="1134" w:bottom="127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E30" w:rsidRDefault="00837E30">
      <w:pPr>
        <w:spacing w:after="0" w:line="240" w:lineRule="auto"/>
      </w:pPr>
      <w:r>
        <w:separator/>
      </w:r>
    </w:p>
  </w:endnote>
  <w:endnote w:type="continuationSeparator" w:id="0">
    <w:p w:rsidR="00837E30" w:rsidRDefault="00837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E30" w:rsidRDefault="00837E30">
      <w:pPr>
        <w:spacing w:after="0" w:line="240" w:lineRule="auto"/>
      </w:pPr>
      <w:r>
        <w:separator/>
      </w:r>
    </w:p>
  </w:footnote>
  <w:footnote w:type="continuationSeparator" w:id="0">
    <w:p w:rsidR="00837E30" w:rsidRDefault="00837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4480530"/>
      <w:docPartObj>
        <w:docPartGallery w:val="Page Numbers (Top of Page)"/>
        <w:docPartUnique/>
      </w:docPartObj>
    </w:sdtPr>
    <w:sdtEndPr/>
    <w:sdtContent>
      <w:p w:rsidR="005C6FDE" w:rsidRDefault="005C6FD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569">
          <w:rPr>
            <w:noProof/>
          </w:rPr>
          <w:t>10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5663344"/>
      <w:docPartObj>
        <w:docPartGallery w:val="Page Numbers (Top of Page)"/>
        <w:docPartUnique/>
      </w:docPartObj>
    </w:sdtPr>
    <w:sdtEndPr/>
    <w:sdtContent>
      <w:p w:rsidR="005C6FDE" w:rsidRDefault="005C6FDE">
        <w:pPr>
          <w:pStyle w:val="a9"/>
          <w:jc w:val="center"/>
        </w:pPr>
      </w:p>
      <w:p w:rsidR="005C6FDE" w:rsidRDefault="005C6FDE">
        <w:pPr>
          <w:pStyle w:val="a9"/>
          <w:jc w:val="center"/>
        </w:pPr>
      </w:p>
      <w:p w:rsidR="005C6FDE" w:rsidRPr="007F1A72" w:rsidRDefault="005C6FDE" w:rsidP="007F1A7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569">
          <w:rPr>
            <w:noProof/>
          </w:rPr>
          <w:t>23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B35"/>
    <w:multiLevelType w:val="multilevel"/>
    <w:tmpl w:val="3CBE9A2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14DCB"/>
    <w:multiLevelType w:val="multilevel"/>
    <w:tmpl w:val="455645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F7456B1"/>
    <w:multiLevelType w:val="multilevel"/>
    <w:tmpl w:val="3634ECD6"/>
    <w:lvl w:ilvl="0">
      <w:start w:val="1"/>
      <w:numFmt w:val="decimal"/>
      <w:lvlText w:val="%1"/>
      <w:lvlJc w:val="left"/>
      <w:pPr>
        <w:ind w:left="501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A29E2"/>
    <w:multiLevelType w:val="hybridMultilevel"/>
    <w:tmpl w:val="57E20F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65ACA"/>
    <w:multiLevelType w:val="hybridMultilevel"/>
    <w:tmpl w:val="C9401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77C"/>
    <w:rsid w:val="00003A7D"/>
    <w:rsid w:val="00005214"/>
    <w:rsid w:val="00023783"/>
    <w:rsid w:val="00036827"/>
    <w:rsid w:val="00044E17"/>
    <w:rsid w:val="00046565"/>
    <w:rsid w:val="000659FE"/>
    <w:rsid w:val="0007194D"/>
    <w:rsid w:val="000777AD"/>
    <w:rsid w:val="000A75B7"/>
    <w:rsid w:val="000B628A"/>
    <w:rsid w:val="000C01DB"/>
    <w:rsid w:val="000D0410"/>
    <w:rsid w:val="000F1423"/>
    <w:rsid w:val="000F5A7A"/>
    <w:rsid w:val="000F5D58"/>
    <w:rsid w:val="000F6D6F"/>
    <w:rsid w:val="001023C3"/>
    <w:rsid w:val="00106F25"/>
    <w:rsid w:val="001116BE"/>
    <w:rsid w:val="0011218A"/>
    <w:rsid w:val="00113C3F"/>
    <w:rsid w:val="001204AC"/>
    <w:rsid w:val="001300B8"/>
    <w:rsid w:val="00132772"/>
    <w:rsid w:val="001509F9"/>
    <w:rsid w:val="00164726"/>
    <w:rsid w:val="00164B16"/>
    <w:rsid w:val="00170058"/>
    <w:rsid w:val="00173468"/>
    <w:rsid w:val="00180E0F"/>
    <w:rsid w:val="00191C2D"/>
    <w:rsid w:val="00197628"/>
    <w:rsid w:val="00197E3A"/>
    <w:rsid w:val="001A728A"/>
    <w:rsid w:val="001B1389"/>
    <w:rsid w:val="001D199E"/>
    <w:rsid w:val="001D1CFA"/>
    <w:rsid w:val="001D7A13"/>
    <w:rsid w:val="001E279D"/>
    <w:rsid w:val="001E2E70"/>
    <w:rsid w:val="001E63D4"/>
    <w:rsid w:val="0021180F"/>
    <w:rsid w:val="00223B34"/>
    <w:rsid w:val="00223F82"/>
    <w:rsid w:val="0022560A"/>
    <w:rsid w:val="00233D62"/>
    <w:rsid w:val="0023401B"/>
    <w:rsid w:val="002345F4"/>
    <w:rsid w:val="00234D76"/>
    <w:rsid w:val="00237962"/>
    <w:rsid w:val="00261BB7"/>
    <w:rsid w:val="00261F3C"/>
    <w:rsid w:val="002834AD"/>
    <w:rsid w:val="00297B4B"/>
    <w:rsid w:val="00297FB0"/>
    <w:rsid w:val="002A2764"/>
    <w:rsid w:val="002A367E"/>
    <w:rsid w:val="002A44B3"/>
    <w:rsid w:val="002B6F86"/>
    <w:rsid w:val="002D1AD1"/>
    <w:rsid w:val="002E071D"/>
    <w:rsid w:val="002E3608"/>
    <w:rsid w:val="002F055F"/>
    <w:rsid w:val="002F1840"/>
    <w:rsid w:val="00300742"/>
    <w:rsid w:val="00307119"/>
    <w:rsid w:val="003132F0"/>
    <w:rsid w:val="00316B77"/>
    <w:rsid w:val="00321511"/>
    <w:rsid w:val="0033531F"/>
    <w:rsid w:val="003360A6"/>
    <w:rsid w:val="00363F50"/>
    <w:rsid w:val="00376721"/>
    <w:rsid w:val="00376D39"/>
    <w:rsid w:val="00386991"/>
    <w:rsid w:val="00393545"/>
    <w:rsid w:val="00394858"/>
    <w:rsid w:val="003B1047"/>
    <w:rsid w:val="003B57C9"/>
    <w:rsid w:val="003B6242"/>
    <w:rsid w:val="003B684F"/>
    <w:rsid w:val="003C2909"/>
    <w:rsid w:val="003D5217"/>
    <w:rsid w:val="003F42D1"/>
    <w:rsid w:val="003F49E8"/>
    <w:rsid w:val="004010DF"/>
    <w:rsid w:val="00413685"/>
    <w:rsid w:val="004231B8"/>
    <w:rsid w:val="00434A8C"/>
    <w:rsid w:val="00443AA5"/>
    <w:rsid w:val="00445F05"/>
    <w:rsid w:val="0044699A"/>
    <w:rsid w:val="004473AC"/>
    <w:rsid w:val="00457A68"/>
    <w:rsid w:val="00461F82"/>
    <w:rsid w:val="00470C38"/>
    <w:rsid w:val="004740DD"/>
    <w:rsid w:val="004759AA"/>
    <w:rsid w:val="004848DD"/>
    <w:rsid w:val="00485603"/>
    <w:rsid w:val="00491EEF"/>
    <w:rsid w:val="004946AD"/>
    <w:rsid w:val="00494BBA"/>
    <w:rsid w:val="004B68BC"/>
    <w:rsid w:val="004B7347"/>
    <w:rsid w:val="004C664D"/>
    <w:rsid w:val="004D067C"/>
    <w:rsid w:val="004E2F51"/>
    <w:rsid w:val="004E3287"/>
    <w:rsid w:val="004F093E"/>
    <w:rsid w:val="004F303B"/>
    <w:rsid w:val="00517910"/>
    <w:rsid w:val="005261BA"/>
    <w:rsid w:val="005457DF"/>
    <w:rsid w:val="00547F74"/>
    <w:rsid w:val="00557569"/>
    <w:rsid w:val="0056527D"/>
    <w:rsid w:val="005723FE"/>
    <w:rsid w:val="00584EF9"/>
    <w:rsid w:val="00586400"/>
    <w:rsid w:val="005B11A3"/>
    <w:rsid w:val="005B6D51"/>
    <w:rsid w:val="005B6DD8"/>
    <w:rsid w:val="005C6DF1"/>
    <w:rsid w:val="005C6FDE"/>
    <w:rsid w:val="005D6D06"/>
    <w:rsid w:val="005E1D65"/>
    <w:rsid w:val="00610961"/>
    <w:rsid w:val="00613FE1"/>
    <w:rsid w:val="00614F21"/>
    <w:rsid w:val="00617BF6"/>
    <w:rsid w:val="006468CE"/>
    <w:rsid w:val="00647268"/>
    <w:rsid w:val="0065249B"/>
    <w:rsid w:val="00677188"/>
    <w:rsid w:val="00677552"/>
    <w:rsid w:val="00686C93"/>
    <w:rsid w:val="00695496"/>
    <w:rsid w:val="006971E4"/>
    <w:rsid w:val="006A5C79"/>
    <w:rsid w:val="006A717A"/>
    <w:rsid w:val="006B51BB"/>
    <w:rsid w:val="006B721C"/>
    <w:rsid w:val="006D0F2F"/>
    <w:rsid w:val="006D3D5A"/>
    <w:rsid w:val="006E4AA4"/>
    <w:rsid w:val="00701DC9"/>
    <w:rsid w:val="00714D91"/>
    <w:rsid w:val="007165BD"/>
    <w:rsid w:val="00720B80"/>
    <w:rsid w:val="00724E66"/>
    <w:rsid w:val="0073293E"/>
    <w:rsid w:val="0073702F"/>
    <w:rsid w:val="00744817"/>
    <w:rsid w:val="00747676"/>
    <w:rsid w:val="0075222A"/>
    <w:rsid w:val="00753F46"/>
    <w:rsid w:val="00757F77"/>
    <w:rsid w:val="00760959"/>
    <w:rsid w:val="0077427A"/>
    <w:rsid w:val="00774FE8"/>
    <w:rsid w:val="0078571D"/>
    <w:rsid w:val="00790A11"/>
    <w:rsid w:val="007B1E2D"/>
    <w:rsid w:val="007B384E"/>
    <w:rsid w:val="007B541A"/>
    <w:rsid w:val="007C7ED1"/>
    <w:rsid w:val="007D17AD"/>
    <w:rsid w:val="007D58A5"/>
    <w:rsid w:val="007F0F64"/>
    <w:rsid w:val="007F1A72"/>
    <w:rsid w:val="0081383B"/>
    <w:rsid w:val="00813ADB"/>
    <w:rsid w:val="0081678F"/>
    <w:rsid w:val="00822320"/>
    <w:rsid w:val="00836A7C"/>
    <w:rsid w:val="00837E30"/>
    <w:rsid w:val="00871187"/>
    <w:rsid w:val="0087219F"/>
    <w:rsid w:val="0087590D"/>
    <w:rsid w:val="008843AF"/>
    <w:rsid w:val="00886308"/>
    <w:rsid w:val="008A5FDB"/>
    <w:rsid w:val="008A6D99"/>
    <w:rsid w:val="008B2180"/>
    <w:rsid w:val="008D4DF6"/>
    <w:rsid w:val="008F0397"/>
    <w:rsid w:val="009030DE"/>
    <w:rsid w:val="00912C7B"/>
    <w:rsid w:val="0091777C"/>
    <w:rsid w:val="00930BF4"/>
    <w:rsid w:val="00932FFD"/>
    <w:rsid w:val="0095533E"/>
    <w:rsid w:val="00971419"/>
    <w:rsid w:val="00986940"/>
    <w:rsid w:val="0099036C"/>
    <w:rsid w:val="009B7BA7"/>
    <w:rsid w:val="009F3067"/>
    <w:rsid w:val="009F78E1"/>
    <w:rsid w:val="00A0475F"/>
    <w:rsid w:val="00A0488A"/>
    <w:rsid w:val="00A20DE8"/>
    <w:rsid w:val="00A22D49"/>
    <w:rsid w:val="00A3397C"/>
    <w:rsid w:val="00A42F81"/>
    <w:rsid w:val="00A47559"/>
    <w:rsid w:val="00A554D4"/>
    <w:rsid w:val="00A91BF2"/>
    <w:rsid w:val="00A9408E"/>
    <w:rsid w:val="00AA5413"/>
    <w:rsid w:val="00AB3D59"/>
    <w:rsid w:val="00AB4190"/>
    <w:rsid w:val="00AF7466"/>
    <w:rsid w:val="00B02EC3"/>
    <w:rsid w:val="00B06D90"/>
    <w:rsid w:val="00B12821"/>
    <w:rsid w:val="00B256B2"/>
    <w:rsid w:val="00B27137"/>
    <w:rsid w:val="00B33025"/>
    <w:rsid w:val="00B33BFA"/>
    <w:rsid w:val="00B340F5"/>
    <w:rsid w:val="00B365E6"/>
    <w:rsid w:val="00B40852"/>
    <w:rsid w:val="00B452F0"/>
    <w:rsid w:val="00B579BC"/>
    <w:rsid w:val="00B65860"/>
    <w:rsid w:val="00B71BE9"/>
    <w:rsid w:val="00B90074"/>
    <w:rsid w:val="00BA2084"/>
    <w:rsid w:val="00BA428B"/>
    <w:rsid w:val="00BB5EB1"/>
    <w:rsid w:val="00BC31AF"/>
    <w:rsid w:val="00BC5CED"/>
    <w:rsid w:val="00BD283B"/>
    <w:rsid w:val="00BD7D52"/>
    <w:rsid w:val="00BD7EC4"/>
    <w:rsid w:val="00BE0A1E"/>
    <w:rsid w:val="00BE2F87"/>
    <w:rsid w:val="00BF1E4B"/>
    <w:rsid w:val="00C05167"/>
    <w:rsid w:val="00C15B3F"/>
    <w:rsid w:val="00C1715D"/>
    <w:rsid w:val="00C27319"/>
    <w:rsid w:val="00C340AA"/>
    <w:rsid w:val="00C3626E"/>
    <w:rsid w:val="00C519E8"/>
    <w:rsid w:val="00C55A3D"/>
    <w:rsid w:val="00C719AF"/>
    <w:rsid w:val="00C83D69"/>
    <w:rsid w:val="00C85445"/>
    <w:rsid w:val="00C860AF"/>
    <w:rsid w:val="00C87C63"/>
    <w:rsid w:val="00C92FB7"/>
    <w:rsid w:val="00CA2B0C"/>
    <w:rsid w:val="00CB0CB9"/>
    <w:rsid w:val="00CC458F"/>
    <w:rsid w:val="00CD6897"/>
    <w:rsid w:val="00CE0631"/>
    <w:rsid w:val="00CE34A9"/>
    <w:rsid w:val="00CF0121"/>
    <w:rsid w:val="00CF49FD"/>
    <w:rsid w:val="00CF4E1F"/>
    <w:rsid w:val="00D010E1"/>
    <w:rsid w:val="00D06116"/>
    <w:rsid w:val="00D10CAD"/>
    <w:rsid w:val="00D13057"/>
    <w:rsid w:val="00D23B83"/>
    <w:rsid w:val="00D24C6A"/>
    <w:rsid w:val="00D2662B"/>
    <w:rsid w:val="00D31884"/>
    <w:rsid w:val="00D32ADA"/>
    <w:rsid w:val="00D57722"/>
    <w:rsid w:val="00D71CE8"/>
    <w:rsid w:val="00D755CC"/>
    <w:rsid w:val="00D816CA"/>
    <w:rsid w:val="00D86F71"/>
    <w:rsid w:val="00D94E52"/>
    <w:rsid w:val="00D96EFA"/>
    <w:rsid w:val="00DA2988"/>
    <w:rsid w:val="00DA4E19"/>
    <w:rsid w:val="00DD1D7A"/>
    <w:rsid w:val="00DE0D90"/>
    <w:rsid w:val="00DE4D76"/>
    <w:rsid w:val="00DF0126"/>
    <w:rsid w:val="00DF1F22"/>
    <w:rsid w:val="00E0401D"/>
    <w:rsid w:val="00E20A92"/>
    <w:rsid w:val="00E5329B"/>
    <w:rsid w:val="00E55628"/>
    <w:rsid w:val="00E77CFA"/>
    <w:rsid w:val="00E848F4"/>
    <w:rsid w:val="00E9445D"/>
    <w:rsid w:val="00EA2C50"/>
    <w:rsid w:val="00EA4588"/>
    <w:rsid w:val="00EA7626"/>
    <w:rsid w:val="00EB49E8"/>
    <w:rsid w:val="00EC170C"/>
    <w:rsid w:val="00ED30C9"/>
    <w:rsid w:val="00EE68C2"/>
    <w:rsid w:val="00F00E09"/>
    <w:rsid w:val="00F26139"/>
    <w:rsid w:val="00F32FD5"/>
    <w:rsid w:val="00F56A57"/>
    <w:rsid w:val="00F61625"/>
    <w:rsid w:val="00F61A84"/>
    <w:rsid w:val="00F81051"/>
    <w:rsid w:val="00F84200"/>
    <w:rsid w:val="00FA4EE6"/>
    <w:rsid w:val="00FA54CF"/>
    <w:rsid w:val="00FE6A29"/>
    <w:rsid w:val="00FF038E"/>
    <w:rsid w:val="00FF2436"/>
    <w:rsid w:val="00FF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C0F16-1D4A-45C4-AD0D-59861DDFE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3113</Words>
  <Characters>17748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2021-08-10T06:40:00Z</cp:lastPrinted>
  <dcterms:created xsi:type="dcterms:W3CDTF">2021-09-15T13:13:00Z</dcterms:created>
  <dcterms:modified xsi:type="dcterms:W3CDTF">2021-09-15T13:13:00Z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